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r>
        <w:rPr>
          <w:rFonts w:cs="Arial"/>
          <w:b/>
          <w:sz w:val="32"/>
          <w:szCs w:val="32"/>
        </w:rPr>
        <w:t>Morningside Elementary School</w:t>
      </w:r>
    </w:p>
    <w:p w14:paraId="59265A06" w14:textId="1831985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E2550">
        <w:rPr>
          <w:rFonts w:cs="Arial"/>
          <w:b/>
          <w:color w:val="0083A9" w:themeColor="accent1"/>
          <w:sz w:val="28"/>
          <w:szCs w:val="28"/>
        </w:rPr>
        <w:t>September 17</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75B3473F"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Quorum</w:t>
      </w:r>
      <w:r w:rsidR="005A505A">
        <w:rPr>
          <w:rFonts w:cs="Arial"/>
          <w:b/>
          <w:sz w:val="24"/>
          <w:szCs w:val="24"/>
        </w:rPr>
        <w:t xml:space="preserve">: </w:t>
      </w:r>
      <w:r w:rsidR="005A505A">
        <w:rPr>
          <w:rFonts w:cs="Arial"/>
          <w:bCs/>
          <w:sz w:val="24"/>
          <w:szCs w:val="24"/>
        </w:rPr>
        <w:t xml:space="preserve">Attending: Kelli Balloon, Sheila Baxter-Holmes, Marva Nelson, Cara </w:t>
      </w:r>
      <w:proofErr w:type="spellStart"/>
      <w:r w:rsidR="005A505A">
        <w:rPr>
          <w:rFonts w:cs="Arial"/>
          <w:bCs/>
          <w:sz w:val="24"/>
          <w:szCs w:val="24"/>
        </w:rPr>
        <w:t>Frattasi</w:t>
      </w:r>
      <w:proofErr w:type="spellEnd"/>
      <w:r w:rsidR="005A505A">
        <w:rPr>
          <w:rFonts w:cs="Arial"/>
          <w:bCs/>
          <w:sz w:val="24"/>
          <w:szCs w:val="24"/>
        </w:rPr>
        <w:t xml:space="preserve">, Randy Fink, Tim Richman, Christi Feeney, Audrey </w:t>
      </w:r>
      <w:proofErr w:type="spellStart"/>
      <w:r w:rsidR="005A505A">
        <w:rPr>
          <w:rFonts w:cs="Arial"/>
          <w:bCs/>
          <w:sz w:val="24"/>
          <w:szCs w:val="24"/>
        </w:rPr>
        <w:t>Sofianos</w:t>
      </w:r>
      <w:proofErr w:type="spellEnd"/>
      <w:r w:rsidR="005A505A">
        <w:rPr>
          <w:rFonts w:cs="Arial"/>
          <w:bCs/>
          <w:sz w:val="24"/>
          <w:szCs w:val="24"/>
        </w:rPr>
        <w:t>. Quorum established</w:t>
      </w:r>
    </w:p>
    <w:p w14:paraId="00078AFC" w14:textId="60184EF6"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w:t>
      </w:r>
      <w:r w:rsidR="005A505A">
        <w:rPr>
          <w:rFonts w:cs="Arial"/>
          <w:b/>
          <w:sz w:val="24"/>
          <w:szCs w:val="24"/>
        </w:rPr>
        <w:t xml:space="preserve">t: </w:t>
      </w:r>
      <w:r w:rsidR="002754F3">
        <w:rPr>
          <w:rFonts w:cs="Arial"/>
          <w:bCs/>
          <w:sz w:val="24"/>
          <w:szCs w:val="24"/>
        </w:rPr>
        <w:t>Reserved.</w:t>
      </w:r>
    </w:p>
    <w:p w14:paraId="4C2C0D1A" w14:textId="4FDFEF4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484FFCE0" w:rsidR="0024684D" w:rsidRPr="00244922" w:rsidRDefault="0024684D" w:rsidP="003E65FF">
      <w:pPr>
        <w:pStyle w:val="ListParagraph"/>
        <w:numPr>
          <w:ilvl w:val="1"/>
          <w:numId w:val="3"/>
        </w:numPr>
        <w:ind w:left="1350" w:hanging="720"/>
        <w:rPr>
          <w:rFonts w:cs="Arial"/>
          <w:color w:val="0083A9" w:themeColor="accent1"/>
          <w:sz w:val="24"/>
          <w:szCs w:val="24"/>
        </w:rPr>
      </w:pPr>
      <w:r w:rsidRPr="00E20673">
        <w:rPr>
          <w:rFonts w:cs="Arial"/>
          <w:b/>
          <w:bCs/>
          <w:sz w:val="24"/>
          <w:szCs w:val="24"/>
        </w:rPr>
        <w:t>Approval of Agenda</w:t>
      </w:r>
      <w:r w:rsidR="005A505A" w:rsidRPr="00E20673">
        <w:rPr>
          <w:rFonts w:cs="Arial"/>
          <w:b/>
          <w:bCs/>
          <w:sz w:val="24"/>
          <w:szCs w:val="24"/>
        </w:rPr>
        <w:t>-</w:t>
      </w:r>
      <w:r w:rsidR="005A505A">
        <w:rPr>
          <w:rFonts w:cs="Arial"/>
          <w:sz w:val="24"/>
          <w:szCs w:val="24"/>
        </w:rPr>
        <w:t xml:space="preserve"> Randy moves to approve, Kelli seconds; all in favor.</w:t>
      </w:r>
    </w:p>
    <w:p w14:paraId="351D0085" w14:textId="57BE874E" w:rsidR="009E2550" w:rsidRDefault="0024684D" w:rsidP="009E2550">
      <w:pPr>
        <w:pStyle w:val="ListParagraph"/>
        <w:numPr>
          <w:ilvl w:val="1"/>
          <w:numId w:val="3"/>
        </w:numPr>
        <w:ind w:left="1350" w:hanging="720"/>
        <w:rPr>
          <w:rFonts w:cs="Arial"/>
          <w:sz w:val="24"/>
          <w:szCs w:val="24"/>
        </w:rPr>
      </w:pPr>
      <w:r w:rsidRPr="00E20673">
        <w:rPr>
          <w:rFonts w:cs="Arial"/>
          <w:b/>
          <w:bCs/>
          <w:sz w:val="24"/>
          <w:szCs w:val="24"/>
        </w:rPr>
        <w:t xml:space="preserve">Approval of </w:t>
      </w:r>
      <w:r w:rsidR="009E2550" w:rsidRPr="00E20673">
        <w:rPr>
          <w:rFonts w:cs="Arial"/>
          <w:b/>
          <w:bCs/>
          <w:sz w:val="24"/>
          <w:szCs w:val="24"/>
        </w:rPr>
        <w:t>8</w:t>
      </w:r>
      <w:r w:rsidR="00D219B9" w:rsidRPr="00E20673">
        <w:rPr>
          <w:rFonts w:cs="Arial"/>
          <w:b/>
          <w:bCs/>
          <w:sz w:val="24"/>
          <w:szCs w:val="24"/>
        </w:rPr>
        <w:t>/</w:t>
      </w:r>
      <w:r w:rsidR="009E2550" w:rsidRPr="00E20673">
        <w:rPr>
          <w:rFonts w:cs="Arial"/>
          <w:b/>
          <w:bCs/>
          <w:sz w:val="24"/>
          <w:szCs w:val="24"/>
        </w:rPr>
        <w:t>28</w:t>
      </w:r>
      <w:r w:rsidR="00D219B9" w:rsidRPr="00E20673">
        <w:rPr>
          <w:rFonts w:cs="Arial"/>
          <w:b/>
          <w:bCs/>
          <w:sz w:val="24"/>
          <w:szCs w:val="24"/>
        </w:rPr>
        <w:t>/1</w:t>
      </w:r>
      <w:r w:rsidR="008839A2" w:rsidRPr="00E20673">
        <w:rPr>
          <w:rFonts w:cs="Arial"/>
          <w:b/>
          <w:bCs/>
          <w:sz w:val="24"/>
          <w:szCs w:val="24"/>
        </w:rPr>
        <w:t>9</w:t>
      </w:r>
      <w:r w:rsidR="00D219B9" w:rsidRPr="00E20673">
        <w:rPr>
          <w:rFonts w:cs="Arial"/>
          <w:b/>
          <w:bCs/>
          <w:sz w:val="24"/>
          <w:szCs w:val="24"/>
        </w:rPr>
        <w:t xml:space="preserve"> Meeting</w:t>
      </w:r>
      <w:r w:rsidRPr="00E20673">
        <w:rPr>
          <w:rFonts w:cs="Arial"/>
          <w:b/>
          <w:bCs/>
          <w:sz w:val="24"/>
          <w:szCs w:val="24"/>
        </w:rPr>
        <w:t xml:space="preserve"> Minutes</w:t>
      </w:r>
      <w:r w:rsidR="005A505A">
        <w:rPr>
          <w:rFonts w:cs="Arial"/>
          <w:sz w:val="24"/>
          <w:szCs w:val="24"/>
        </w:rPr>
        <w:t>- Cara moves to approve, Kelli seconds; all in favor.</w:t>
      </w:r>
    </w:p>
    <w:p w14:paraId="42A66DC7" w14:textId="685D08EB" w:rsidR="009E2550" w:rsidRPr="00E20673" w:rsidRDefault="009E2550" w:rsidP="00E20673">
      <w:pPr>
        <w:pStyle w:val="ListParagraph"/>
        <w:numPr>
          <w:ilvl w:val="1"/>
          <w:numId w:val="3"/>
        </w:numPr>
        <w:ind w:left="1350" w:hanging="720"/>
        <w:rPr>
          <w:rFonts w:cs="Arial"/>
          <w:sz w:val="24"/>
          <w:szCs w:val="24"/>
        </w:rPr>
      </w:pPr>
      <w:r w:rsidRPr="00E20673">
        <w:rPr>
          <w:rFonts w:cs="Arial"/>
          <w:b/>
          <w:bCs/>
          <w:sz w:val="24"/>
          <w:szCs w:val="24"/>
        </w:rPr>
        <w:t>Review and A</w:t>
      </w:r>
      <w:r w:rsidR="00EB6843" w:rsidRPr="00E20673">
        <w:rPr>
          <w:rFonts w:cs="Arial"/>
          <w:b/>
          <w:bCs/>
          <w:sz w:val="24"/>
          <w:szCs w:val="24"/>
        </w:rPr>
        <w:t>dopt GO Team Meeting Norms</w:t>
      </w:r>
      <w:r w:rsidR="005A505A">
        <w:rPr>
          <w:rFonts w:cs="Arial"/>
          <w:sz w:val="24"/>
          <w:szCs w:val="24"/>
        </w:rPr>
        <w:t>- Tim moves to approve with his revisions, Kelli seconds; all in favor.</w:t>
      </w: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7667401" w14:textId="1A8A922F" w:rsidR="009E2550" w:rsidRDefault="009E2550" w:rsidP="009E2550">
      <w:pPr>
        <w:pStyle w:val="ListParagraph"/>
        <w:numPr>
          <w:ilvl w:val="1"/>
          <w:numId w:val="3"/>
        </w:numPr>
        <w:ind w:left="1350" w:hanging="720"/>
        <w:rPr>
          <w:rFonts w:cs="Arial"/>
          <w:sz w:val="24"/>
          <w:szCs w:val="24"/>
        </w:rPr>
      </w:pPr>
      <w:r w:rsidRPr="00E20673">
        <w:rPr>
          <w:rFonts w:cs="Arial"/>
          <w:b/>
          <w:bCs/>
          <w:sz w:val="24"/>
          <w:szCs w:val="24"/>
        </w:rPr>
        <w:t>GO Team Community Outreach/PR</w:t>
      </w:r>
      <w:r w:rsidR="005A505A" w:rsidRPr="00E20673">
        <w:rPr>
          <w:rFonts w:cs="Arial"/>
          <w:b/>
          <w:bCs/>
          <w:sz w:val="24"/>
          <w:szCs w:val="24"/>
        </w:rPr>
        <w:t>-</w:t>
      </w:r>
      <w:r w:rsidR="005A505A">
        <w:rPr>
          <w:rFonts w:cs="Arial"/>
          <w:sz w:val="24"/>
          <w:szCs w:val="24"/>
        </w:rPr>
        <w:t xml:space="preserve"> All agree to the following ways to increase visibility and clarity about GT role at MES: three signs announcing Go Team meetings- walker pad, carpool lane and K Center; name tags to wear during school events; T-shirts with GO Team logo and MES, plus “Ask me about the GO Team” on the back.</w:t>
      </w:r>
    </w:p>
    <w:p w14:paraId="74F38649" w14:textId="06262EB1" w:rsidR="009E2550" w:rsidRDefault="009E2550" w:rsidP="009E2550">
      <w:pPr>
        <w:pStyle w:val="ListParagraph"/>
        <w:numPr>
          <w:ilvl w:val="2"/>
          <w:numId w:val="3"/>
        </w:numPr>
        <w:rPr>
          <w:rFonts w:cs="Arial"/>
          <w:sz w:val="24"/>
          <w:szCs w:val="24"/>
        </w:rPr>
      </w:pPr>
      <w:r w:rsidRPr="00E20673">
        <w:rPr>
          <w:rFonts w:cs="Arial"/>
          <w:b/>
          <w:bCs/>
          <w:sz w:val="24"/>
          <w:szCs w:val="24"/>
        </w:rPr>
        <w:t>Family Engagement &amp; Communications Committee</w:t>
      </w:r>
      <w:r w:rsidR="005A505A" w:rsidRPr="00E20673">
        <w:rPr>
          <w:rFonts w:cs="Arial"/>
          <w:b/>
          <w:bCs/>
          <w:sz w:val="24"/>
          <w:szCs w:val="24"/>
        </w:rPr>
        <w:t>-</w:t>
      </w:r>
      <w:r w:rsidR="005A505A">
        <w:rPr>
          <w:rFonts w:cs="Arial"/>
          <w:sz w:val="24"/>
          <w:szCs w:val="24"/>
        </w:rPr>
        <w:t xml:space="preserve"> established to ensure that the GO Team engages and communicates with stakeholders. Last year the FECAC created, distributed and reported the results of a survey that directly informed the budget and, the year before that, the establishment of the K Center. Marva and Kelli agree to co-chair for 2019-2020; Randy moves to approve and all in favor. Cara to request a feature in Digital Dolphin requesting non</w:t>
      </w:r>
      <w:r w:rsidR="00E20673">
        <w:rPr>
          <w:rFonts w:cs="Arial"/>
          <w:sz w:val="24"/>
          <w:szCs w:val="24"/>
        </w:rPr>
        <w:t>-</w:t>
      </w:r>
      <w:r w:rsidR="005A505A">
        <w:rPr>
          <w:rFonts w:cs="Arial"/>
          <w:sz w:val="24"/>
          <w:szCs w:val="24"/>
        </w:rPr>
        <w:t>GO Team FECAC members. FECAC to establish an agenda/plan for the year once established.</w:t>
      </w:r>
    </w:p>
    <w:p w14:paraId="18460FF1" w14:textId="742779DB" w:rsidR="00EB6843" w:rsidRDefault="009E2550" w:rsidP="009E2550">
      <w:pPr>
        <w:pStyle w:val="ListParagraph"/>
        <w:numPr>
          <w:ilvl w:val="1"/>
          <w:numId w:val="3"/>
        </w:numPr>
        <w:ind w:hanging="810"/>
        <w:rPr>
          <w:rFonts w:cs="Arial"/>
          <w:sz w:val="24"/>
          <w:szCs w:val="24"/>
        </w:rPr>
      </w:pPr>
      <w:r w:rsidRPr="00E20673">
        <w:rPr>
          <w:rFonts w:cs="Arial"/>
          <w:b/>
          <w:bCs/>
          <w:sz w:val="24"/>
          <w:szCs w:val="24"/>
        </w:rPr>
        <w:t>Principal’s Update on Move to Inman</w:t>
      </w:r>
      <w:r w:rsidR="00EA0FD8" w:rsidRPr="00E20673">
        <w:rPr>
          <w:rFonts w:cs="Arial"/>
          <w:b/>
          <w:bCs/>
          <w:sz w:val="24"/>
          <w:szCs w:val="24"/>
        </w:rPr>
        <w:t xml:space="preserve"> and K Center</w:t>
      </w:r>
      <w:r w:rsidR="005A505A" w:rsidRPr="00E20673">
        <w:rPr>
          <w:rFonts w:cs="Arial"/>
          <w:b/>
          <w:bCs/>
          <w:sz w:val="24"/>
          <w:szCs w:val="24"/>
        </w:rPr>
        <w:t>-</w:t>
      </w:r>
      <w:r w:rsidR="005A505A">
        <w:rPr>
          <w:rFonts w:cs="Arial"/>
          <w:sz w:val="24"/>
          <w:szCs w:val="24"/>
        </w:rPr>
        <w:t xml:space="preserve"> No decisions have been made yet about whether we renew the lease at the K Center; should know by end of year or early 2020. MES cannot fit in Inman without either having a K Center or using the portables</w:t>
      </w:r>
      <w:r w:rsidR="00327131">
        <w:rPr>
          <w:rFonts w:cs="Arial"/>
          <w:sz w:val="24"/>
          <w:szCs w:val="24"/>
        </w:rPr>
        <w:t xml:space="preserve"> (preferably for specials)</w:t>
      </w:r>
      <w:r w:rsidR="005A505A">
        <w:rPr>
          <w:rFonts w:cs="Arial"/>
          <w:sz w:val="24"/>
          <w:szCs w:val="24"/>
        </w:rPr>
        <w:t>. Capacity of Inman building is about 825; MES at 946 now. TBD the long</w:t>
      </w:r>
      <w:r w:rsidR="00E20673">
        <w:rPr>
          <w:rFonts w:cs="Arial"/>
          <w:sz w:val="24"/>
          <w:szCs w:val="24"/>
        </w:rPr>
        <w:t>-</w:t>
      </w:r>
      <w:r w:rsidR="005A505A">
        <w:rPr>
          <w:rFonts w:cs="Arial"/>
          <w:sz w:val="24"/>
          <w:szCs w:val="24"/>
        </w:rPr>
        <w:t>term plan for Inman</w:t>
      </w:r>
      <w:r w:rsidR="00327131">
        <w:rPr>
          <w:rFonts w:cs="Arial"/>
          <w:sz w:val="24"/>
          <w:szCs w:val="24"/>
        </w:rPr>
        <w:t xml:space="preserve"> (Board to vote February 2020)</w:t>
      </w:r>
      <w:r w:rsidR="005A505A">
        <w:rPr>
          <w:rFonts w:cs="Arial"/>
          <w:sz w:val="24"/>
          <w:szCs w:val="24"/>
        </w:rPr>
        <w:t>; that decision informs the renovations at MES. Architect presentations are next week at APS Facilities</w:t>
      </w:r>
      <w:r w:rsidR="00327131">
        <w:rPr>
          <w:rFonts w:cs="Arial"/>
          <w:sz w:val="24"/>
          <w:szCs w:val="24"/>
        </w:rPr>
        <w:t xml:space="preserve">; construction to begin 2021. Who makes the final decisions re: keeping K Center, architect plans, etc. now that </w:t>
      </w:r>
      <w:proofErr w:type="spellStart"/>
      <w:r w:rsidR="00327131">
        <w:rPr>
          <w:rFonts w:cs="Arial"/>
          <w:sz w:val="24"/>
          <w:szCs w:val="24"/>
        </w:rPr>
        <w:lastRenderedPageBreak/>
        <w:t>Carstarphen</w:t>
      </w:r>
      <w:proofErr w:type="spellEnd"/>
      <w:r w:rsidR="00327131">
        <w:rPr>
          <w:rFonts w:cs="Arial"/>
          <w:sz w:val="24"/>
          <w:szCs w:val="24"/>
        </w:rPr>
        <w:t xml:space="preserve"> is leaving? Yolanda Brown, Associate Superintendent most likely. Grady CAT meeting (next meeting date TBD) should be informative. Do we take a survey to determine what the community’s preferences are with both MES at Inman and the long</w:t>
      </w:r>
      <w:r w:rsidR="002754F3">
        <w:rPr>
          <w:rFonts w:cs="Arial"/>
          <w:sz w:val="24"/>
          <w:szCs w:val="24"/>
        </w:rPr>
        <w:t>-</w:t>
      </w:r>
      <w:r w:rsidR="00327131">
        <w:rPr>
          <w:rFonts w:cs="Arial"/>
          <w:sz w:val="24"/>
          <w:szCs w:val="24"/>
        </w:rPr>
        <w:t>term plans for Inman? Strong feeling that we</w:t>
      </w:r>
      <w:r w:rsidR="005A505A">
        <w:rPr>
          <w:rFonts w:cs="Arial"/>
          <w:sz w:val="24"/>
          <w:szCs w:val="24"/>
        </w:rPr>
        <w:t xml:space="preserve"> need to fully communicate with the MES community </w:t>
      </w:r>
      <w:r w:rsidR="00327131">
        <w:rPr>
          <w:rFonts w:cs="Arial"/>
          <w:sz w:val="24"/>
          <w:szCs w:val="24"/>
        </w:rPr>
        <w:t xml:space="preserve">NOW </w:t>
      </w:r>
      <w:r w:rsidR="005A505A">
        <w:rPr>
          <w:rFonts w:cs="Arial"/>
          <w:sz w:val="24"/>
          <w:szCs w:val="24"/>
        </w:rPr>
        <w:t xml:space="preserve">the upcoming move; via what means? DD, FB, Wednesday folders? </w:t>
      </w:r>
      <w:r w:rsidR="00327131">
        <w:rPr>
          <w:rFonts w:cs="Arial"/>
          <w:sz w:val="24"/>
          <w:szCs w:val="24"/>
        </w:rPr>
        <w:t>Mrs. Baxter Holmes points out that the K team loves the K Center; more room, great environment for kids, separate specials instruction. Audrey thinks that keeping the K Center is a viable option. She plans to meet with Larry Hoskins about this ASAP.</w:t>
      </w:r>
    </w:p>
    <w:p w14:paraId="25D3B1E5" w14:textId="445B5DCB" w:rsidR="008D2B60" w:rsidRDefault="008D2B60" w:rsidP="009E2550">
      <w:pPr>
        <w:pStyle w:val="ListParagraph"/>
        <w:numPr>
          <w:ilvl w:val="1"/>
          <w:numId w:val="3"/>
        </w:numPr>
        <w:ind w:hanging="810"/>
        <w:rPr>
          <w:rFonts w:cs="Arial"/>
          <w:sz w:val="24"/>
          <w:szCs w:val="24"/>
        </w:rPr>
      </w:pPr>
      <w:r w:rsidRPr="00E20673">
        <w:rPr>
          <w:rFonts w:cs="Arial"/>
          <w:b/>
          <w:bCs/>
          <w:sz w:val="24"/>
          <w:szCs w:val="24"/>
        </w:rPr>
        <w:t>Community Member/Swing Seat Update</w:t>
      </w:r>
      <w:r w:rsidR="00327131" w:rsidRPr="00E20673">
        <w:rPr>
          <w:rFonts w:cs="Arial"/>
          <w:b/>
          <w:bCs/>
          <w:sz w:val="24"/>
          <w:szCs w:val="24"/>
        </w:rPr>
        <w:t>-</w:t>
      </w:r>
      <w:r w:rsidR="00327131">
        <w:rPr>
          <w:rFonts w:cs="Arial"/>
          <w:sz w:val="24"/>
          <w:szCs w:val="24"/>
        </w:rPr>
        <w:t xml:space="preserve"> no good options </w:t>
      </w:r>
      <w:proofErr w:type="gramStart"/>
      <w:r w:rsidR="00327131">
        <w:rPr>
          <w:rFonts w:cs="Arial"/>
          <w:sz w:val="24"/>
          <w:szCs w:val="24"/>
        </w:rPr>
        <w:t>at the moment</w:t>
      </w:r>
      <w:proofErr w:type="gramEnd"/>
      <w:r w:rsidR="00327131">
        <w:rPr>
          <w:rFonts w:cs="Arial"/>
          <w:sz w:val="24"/>
          <w:szCs w:val="24"/>
        </w:rPr>
        <w:t>. Ideas: Kirk Rich, Paul Holland, staff members, former candidates. Audrey will reach out to those identified.</w:t>
      </w:r>
    </w:p>
    <w:p w14:paraId="2E525335" w14:textId="4327136A" w:rsidR="00EB6843" w:rsidRPr="00E20673" w:rsidRDefault="00214085" w:rsidP="00E20673">
      <w:pPr>
        <w:pStyle w:val="ListParagraph"/>
        <w:numPr>
          <w:ilvl w:val="1"/>
          <w:numId w:val="3"/>
        </w:numPr>
        <w:ind w:hanging="810"/>
        <w:rPr>
          <w:rFonts w:cs="Arial"/>
          <w:sz w:val="24"/>
          <w:szCs w:val="24"/>
        </w:rPr>
      </w:pPr>
      <w:r w:rsidRPr="00E20673">
        <w:rPr>
          <w:rFonts w:cs="Arial"/>
          <w:b/>
          <w:bCs/>
          <w:sz w:val="24"/>
          <w:szCs w:val="24"/>
        </w:rPr>
        <w:t xml:space="preserve">Open Discussion </w:t>
      </w:r>
      <w:r w:rsidR="00327131" w:rsidRPr="00E20673">
        <w:rPr>
          <w:rFonts w:cs="Arial"/>
          <w:b/>
          <w:bCs/>
          <w:sz w:val="24"/>
          <w:szCs w:val="24"/>
        </w:rPr>
        <w:t>–</w:t>
      </w:r>
      <w:r w:rsidR="00327131">
        <w:rPr>
          <w:rFonts w:cs="Arial"/>
          <w:sz w:val="24"/>
          <w:szCs w:val="24"/>
        </w:rPr>
        <w:t xml:space="preserve"> Randy: what is 21</w:t>
      </w:r>
      <w:r w:rsidR="00327131" w:rsidRPr="00327131">
        <w:rPr>
          <w:rFonts w:cs="Arial"/>
          <w:sz w:val="24"/>
          <w:szCs w:val="24"/>
          <w:vertAlign w:val="superscript"/>
        </w:rPr>
        <w:t>st</w:t>
      </w:r>
      <w:r w:rsidR="00327131">
        <w:rPr>
          <w:rFonts w:cs="Arial"/>
          <w:sz w:val="24"/>
          <w:szCs w:val="24"/>
        </w:rPr>
        <w:t xml:space="preserve"> Century learning, as referenced in our 2019 Smart Goals</w:t>
      </w:r>
      <w:r w:rsidR="00E20673">
        <w:rPr>
          <w:rFonts w:cs="Arial"/>
          <w:sz w:val="24"/>
          <w:szCs w:val="24"/>
        </w:rPr>
        <w:t xml:space="preserve">? </w:t>
      </w:r>
      <w:proofErr w:type="gramStart"/>
      <w:r w:rsidR="00327131">
        <w:rPr>
          <w:rFonts w:cs="Arial"/>
          <w:sz w:val="24"/>
          <w:szCs w:val="24"/>
        </w:rPr>
        <w:t>We</w:t>
      </w:r>
      <w:proofErr w:type="gramEnd"/>
      <w:r w:rsidR="00327131">
        <w:rPr>
          <w:rFonts w:cs="Arial"/>
          <w:sz w:val="24"/>
          <w:szCs w:val="24"/>
        </w:rPr>
        <w:t xml:space="preserve"> need to do research, explore and define how we want to apply 21</w:t>
      </w:r>
      <w:r w:rsidR="00327131" w:rsidRPr="00327131">
        <w:rPr>
          <w:rFonts w:cs="Arial"/>
          <w:sz w:val="24"/>
          <w:szCs w:val="24"/>
          <w:vertAlign w:val="superscript"/>
        </w:rPr>
        <w:t>st</w:t>
      </w:r>
      <w:r w:rsidR="00327131">
        <w:rPr>
          <w:rFonts w:cs="Arial"/>
          <w:sz w:val="24"/>
          <w:szCs w:val="24"/>
        </w:rPr>
        <w:t xml:space="preserve"> C. and project based learning at MES. Teacher conference, book recommendations, sub-committee all recommended. We will bring ideas and suggestions to the next meeting on 10/2.</w:t>
      </w:r>
    </w:p>
    <w:p w14:paraId="49BFC455" w14:textId="12633ABA" w:rsidR="008C5487" w:rsidRPr="004F19E6" w:rsidRDefault="008C5487" w:rsidP="00506877">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25704BB1" w14:textId="62190A07" w:rsidR="00EB6843" w:rsidRPr="00E20673" w:rsidRDefault="00007143" w:rsidP="00E20673">
      <w:pPr>
        <w:pStyle w:val="ListParagraph"/>
        <w:numPr>
          <w:ilvl w:val="1"/>
          <w:numId w:val="3"/>
        </w:numPr>
        <w:ind w:left="1350" w:hanging="720"/>
        <w:rPr>
          <w:rFonts w:cs="Arial"/>
          <w:sz w:val="24"/>
          <w:szCs w:val="24"/>
        </w:rPr>
      </w:pPr>
      <w:r w:rsidRPr="00E20673">
        <w:rPr>
          <w:rFonts w:cs="Arial"/>
          <w:b/>
          <w:bCs/>
          <w:sz w:val="24"/>
          <w:szCs w:val="24"/>
        </w:rPr>
        <w:t>GO Team Summit</w:t>
      </w:r>
      <w:r w:rsidR="0002314A" w:rsidRPr="00E20673">
        <w:rPr>
          <w:rFonts w:cs="Arial"/>
          <w:b/>
          <w:bCs/>
          <w:sz w:val="24"/>
          <w:szCs w:val="24"/>
        </w:rPr>
        <w:t>:</w:t>
      </w:r>
      <w:r w:rsidR="0002314A">
        <w:rPr>
          <w:rFonts w:cs="Arial"/>
          <w:sz w:val="24"/>
          <w:szCs w:val="24"/>
        </w:rPr>
        <w:t xml:space="preserve"> 9/28</w:t>
      </w:r>
      <w:r w:rsidR="00327131">
        <w:rPr>
          <w:rFonts w:cs="Arial"/>
          <w:sz w:val="24"/>
          <w:szCs w:val="24"/>
        </w:rPr>
        <w:t>- Randy plans to attend, but we will not have a group presence. Our Team is one of the more proactive teams in APS, we don’t need the guidance provided at the Summit in the way that many other schools do</w:t>
      </w:r>
      <w:r w:rsidR="00E20673">
        <w:rPr>
          <w:rFonts w:cs="Arial"/>
          <w:sz w:val="24"/>
          <w:szCs w:val="24"/>
        </w:rPr>
        <w:t>.</w:t>
      </w:r>
    </w:p>
    <w:p w14:paraId="496866D5" w14:textId="42A251E5"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r w:rsidR="00327131">
        <w:rPr>
          <w:rFonts w:cs="Arial"/>
          <w:b/>
          <w:sz w:val="24"/>
          <w:szCs w:val="24"/>
        </w:rPr>
        <w:t xml:space="preserve">: </w:t>
      </w:r>
      <w:r w:rsidR="00327131" w:rsidRPr="00327131">
        <w:rPr>
          <w:rFonts w:cs="Arial"/>
          <w:bCs/>
          <w:sz w:val="24"/>
          <w:szCs w:val="24"/>
        </w:rPr>
        <w:t>Research 21</w:t>
      </w:r>
      <w:r w:rsidR="00327131" w:rsidRPr="00327131">
        <w:rPr>
          <w:rFonts w:cs="Arial"/>
          <w:bCs/>
          <w:sz w:val="24"/>
          <w:szCs w:val="24"/>
          <w:vertAlign w:val="superscript"/>
        </w:rPr>
        <w:t>st</w:t>
      </w:r>
      <w:r w:rsidR="00327131" w:rsidRPr="00327131">
        <w:rPr>
          <w:rFonts w:cs="Arial"/>
          <w:bCs/>
          <w:sz w:val="24"/>
          <w:szCs w:val="24"/>
        </w:rPr>
        <w:t xml:space="preserve"> C learning.</w:t>
      </w:r>
    </w:p>
    <w:p w14:paraId="300076E4" w14:textId="63CD872C"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Public Comment</w:t>
      </w:r>
      <w:r w:rsidR="00327131">
        <w:rPr>
          <w:rFonts w:cs="Arial"/>
          <w:b/>
          <w:sz w:val="24"/>
          <w:szCs w:val="24"/>
        </w:rPr>
        <w:t xml:space="preserve">: </w:t>
      </w:r>
      <w:r w:rsidR="00327131" w:rsidRPr="00327131">
        <w:rPr>
          <w:rFonts w:cs="Arial"/>
          <w:bCs/>
          <w:sz w:val="24"/>
          <w:szCs w:val="24"/>
        </w:rPr>
        <w:t>Lisa Olmsted- encouraging parents to attend GO Team meetings is a great way to increase engagement and observe the discussion and decision</w:t>
      </w:r>
      <w:r w:rsidR="00E20673">
        <w:rPr>
          <w:rFonts w:cs="Arial"/>
          <w:bCs/>
          <w:sz w:val="24"/>
          <w:szCs w:val="24"/>
        </w:rPr>
        <w:t>-</w:t>
      </w:r>
      <w:r w:rsidR="00327131" w:rsidRPr="00327131">
        <w:rPr>
          <w:rFonts w:cs="Arial"/>
          <w:bCs/>
          <w:sz w:val="24"/>
          <w:szCs w:val="24"/>
        </w:rPr>
        <w:t xml:space="preserve">making process. Additionally, she voiced concern about forward momentum with the departure of Superintendent </w:t>
      </w:r>
      <w:proofErr w:type="spellStart"/>
      <w:r w:rsidR="00327131" w:rsidRPr="00327131">
        <w:rPr>
          <w:rFonts w:cs="Arial"/>
          <w:bCs/>
          <w:sz w:val="24"/>
          <w:szCs w:val="24"/>
        </w:rPr>
        <w:t>Carstarphen</w:t>
      </w:r>
      <w:proofErr w:type="spellEnd"/>
      <w:r w:rsidR="00327131" w:rsidRPr="00327131">
        <w:rPr>
          <w:rFonts w:cs="Arial"/>
          <w:bCs/>
          <w:sz w:val="24"/>
          <w:szCs w:val="24"/>
        </w:rPr>
        <w:t xml:space="preserve"> and fears that APS in general and the Grady Cluster specifically may lose momentum gained during her six</w:t>
      </w:r>
      <w:r w:rsidR="00E20673">
        <w:rPr>
          <w:rFonts w:cs="Arial"/>
          <w:bCs/>
          <w:sz w:val="24"/>
          <w:szCs w:val="24"/>
        </w:rPr>
        <w:t>-</w:t>
      </w:r>
      <w:r w:rsidR="00327131" w:rsidRPr="00327131">
        <w:rPr>
          <w:rFonts w:cs="Arial"/>
          <w:bCs/>
          <w:sz w:val="24"/>
          <w:szCs w:val="24"/>
        </w:rPr>
        <w:t xml:space="preserve">year term. Audrey pointed out the timeline on the GO Team page and expressed confidence that the deadlines are being </w:t>
      </w:r>
      <w:r w:rsidR="00E20673">
        <w:rPr>
          <w:rFonts w:cs="Arial"/>
          <w:bCs/>
          <w:sz w:val="24"/>
          <w:szCs w:val="24"/>
        </w:rPr>
        <w:t xml:space="preserve">(mostly) </w:t>
      </w:r>
      <w:r w:rsidR="00327131" w:rsidRPr="00327131">
        <w:rPr>
          <w:rFonts w:cs="Arial"/>
          <w:bCs/>
          <w:sz w:val="24"/>
          <w:szCs w:val="24"/>
        </w:rPr>
        <w:t>met.</w:t>
      </w:r>
    </w:p>
    <w:p w14:paraId="7A517EBA" w14:textId="042DBE7A"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sidR="00E20673">
        <w:rPr>
          <w:rFonts w:cs="Arial"/>
          <w:b/>
          <w:sz w:val="24"/>
          <w:szCs w:val="24"/>
        </w:rPr>
        <w:t>n at 7:30 pm</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0"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0"/>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w:t>
      </w:r>
      <w:bookmarkStart w:id="1" w:name="_GoBack"/>
      <w:bookmarkEnd w:id="1"/>
      <w:r w:rsidRPr="008A256E">
        <w:rPr>
          <w:rFonts w:cs="Arial"/>
          <w:i/>
          <w:sz w:val="20"/>
          <w:szCs w:val="20"/>
        </w:rPr>
        <w:t xml:space="preserve">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ADFF" w14:textId="77777777" w:rsidR="00BA4AC1" w:rsidRDefault="00BA4AC1" w:rsidP="00333C97">
      <w:pPr>
        <w:spacing w:after="0" w:line="240" w:lineRule="auto"/>
      </w:pPr>
      <w:r>
        <w:separator/>
      </w:r>
    </w:p>
  </w:endnote>
  <w:endnote w:type="continuationSeparator" w:id="0">
    <w:p w14:paraId="03A0CA60" w14:textId="77777777" w:rsidR="00BA4AC1" w:rsidRDefault="00BA4AC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436E8F70"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5A505A">
      <w:rPr>
        <w:noProof/>
        <w:sz w:val="20"/>
        <w:szCs w:val="20"/>
      </w:rPr>
      <w:t>9/17/2019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36A6E" w14:textId="77777777" w:rsidR="00BA4AC1" w:rsidRDefault="00BA4AC1" w:rsidP="00333C97">
      <w:pPr>
        <w:spacing w:after="0" w:line="240" w:lineRule="auto"/>
      </w:pPr>
      <w:r>
        <w:separator/>
      </w:r>
    </w:p>
  </w:footnote>
  <w:footnote w:type="continuationSeparator" w:id="0">
    <w:p w14:paraId="0619419A" w14:textId="77777777" w:rsidR="00BA4AC1" w:rsidRDefault="00BA4AC1"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321995D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5A505A">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2314A"/>
    <w:rsid w:val="0002412A"/>
    <w:rsid w:val="000923BD"/>
    <w:rsid w:val="000E7105"/>
    <w:rsid w:val="000F7716"/>
    <w:rsid w:val="00111306"/>
    <w:rsid w:val="00160ACD"/>
    <w:rsid w:val="001778FC"/>
    <w:rsid w:val="001A74A9"/>
    <w:rsid w:val="00214085"/>
    <w:rsid w:val="00244922"/>
    <w:rsid w:val="0024684D"/>
    <w:rsid w:val="002754F3"/>
    <w:rsid w:val="0028194E"/>
    <w:rsid w:val="002A0504"/>
    <w:rsid w:val="002B76E6"/>
    <w:rsid w:val="002E661E"/>
    <w:rsid w:val="00310216"/>
    <w:rsid w:val="00327131"/>
    <w:rsid w:val="00333C97"/>
    <w:rsid w:val="0035367A"/>
    <w:rsid w:val="00372978"/>
    <w:rsid w:val="00382E31"/>
    <w:rsid w:val="0039528B"/>
    <w:rsid w:val="003A6F65"/>
    <w:rsid w:val="003C4B1E"/>
    <w:rsid w:val="003E65FF"/>
    <w:rsid w:val="00426CB7"/>
    <w:rsid w:val="00434D04"/>
    <w:rsid w:val="00437FC1"/>
    <w:rsid w:val="004667F6"/>
    <w:rsid w:val="00476DCF"/>
    <w:rsid w:val="00484306"/>
    <w:rsid w:val="004B0260"/>
    <w:rsid w:val="004B100F"/>
    <w:rsid w:val="004B5ED8"/>
    <w:rsid w:val="004C411C"/>
    <w:rsid w:val="004E69C1"/>
    <w:rsid w:val="004E7CC2"/>
    <w:rsid w:val="004F19E6"/>
    <w:rsid w:val="005043AB"/>
    <w:rsid w:val="00506877"/>
    <w:rsid w:val="00514E4C"/>
    <w:rsid w:val="0053236E"/>
    <w:rsid w:val="005A505A"/>
    <w:rsid w:val="005B24DF"/>
    <w:rsid w:val="00640078"/>
    <w:rsid w:val="006E7802"/>
    <w:rsid w:val="006F78AF"/>
    <w:rsid w:val="00817551"/>
    <w:rsid w:val="008839A2"/>
    <w:rsid w:val="008869B0"/>
    <w:rsid w:val="008A24AD"/>
    <w:rsid w:val="008A256E"/>
    <w:rsid w:val="008A34BC"/>
    <w:rsid w:val="008A7EFB"/>
    <w:rsid w:val="008C5487"/>
    <w:rsid w:val="008C620C"/>
    <w:rsid w:val="008D2B60"/>
    <w:rsid w:val="0094150A"/>
    <w:rsid w:val="009A3327"/>
    <w:rsid w:val="009D1925"/>
    <w:rsid w:val="009E2550"/>
    <w:rsid w:val="009F7E46"/>
    <w:rsid w:val="00A00A7D"/>
    <w:rsid w:val="00A27156"/>
    <w:rsid w:val="00A4219E"/>
    <w:rsid w:val="00A56322"/>
    <w:rsid w:val="00B37767"/>
    <w:rsid w:val="00B4244D"/>
    <w:rsid w:val="00B66D14"/>
    <w:rsid w:val="00B77F5E"/>
    <w:rsid w:val="00BA4AC1"/>
    <w:rsid w:val="00BE66AD"/>
    <w:rsid w:val="00BE7687"/>
    <w:rsid w:val="00C41CA0"/>
    <w:rsid w:val="00CC08A3"/>
    <w:rsid w:val="00CE3673"/>
    <w:rsid w:val="00CF28C4"/>
    <w:rsid w:val="00D0145F"/>
    <w:rsid w:val="00D219B9"/>
    <w:rsid w:val="00D36E76"/>
    <w:rsid w:val="00D46107"/>
    <w:rsid w:val="00D91B82"/>
    <w:rsid w:val="00D95FF2"/>
    <w:rsid w:val="00DA03CD"/>
    <w:rsid w:val="00DF1C7E"/>
    <w:rsid w:val="00E175EB"/>
    <w:rsid w:val="00E20673"/>
    <w:rsid w:val="00E351B6"/>
    <w:rsid w:val="00E442BA"/>
    <w:rsid w:val="00EA0FD8"/>
    <w:rsid w:val="00EB6843"/>
    <w:rsid w:val="00F01366"/>
    <w:rsid w:val="00F17F36"/>
    <w:rsid w:val="00F210A3"/>
    <w:rsid w:val="00F6498C"/>
    <w:rsid w:val="00F712B0"/>
    <w:rsid w:val="00FA13A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0673"/>
    <w:rPr>
      <w:sz w:val="16"/>
      <w:szCs w:val="16"/>
    </w:rPr>
  </w:style>
  <w:style w:type="paragraph" w:styleId="CommentText">
    <w:name w:val="annotation text"/>
    <w:basedOn w:val="Normal"/>
    <w:link w:val="CommentTextChar"/>
    <w:uiPriority w:val="99"/>
    <w:semiHidden/>
    <w:unhideWhenUsed/>
    <w:rsid w:val="00E20673"/>
    <w:pPr>
      <w:spacing w:line="240" w:lineRule="auto"/>
    </w:pPr>
    <w:rPr>
      <w:sz w:val="20"/>
      <w:szCs w:val="20"/>
    </w:rPr>
  </w:style>
  <w:style w:type="character" w:customStyle="1" w:styleId="CommentTextChar">
    <w:name w:val="Comment Text Char"/>
    <w:basedOn w:val="DefaultParagraphFont"/>
    <w:link w:val="CommentText"/>
    <w:uiPriority w:val="99"/>
    <w:semiHidden/>
    <w:rsid w:val="00E20673"/>
    <w:rPr>
      <w:sz w:val="20"/>
      <w:szCs w:val="20"/>
    </w:rPr>
  </w:style>
  <w:style w:type="paragraph" w:styleId="CommentSubject">
    <w:name w:val="annotation subject"/>
    <w:basedOn w:val="CommentText"/>
    <w:next w:val="CommentText"/>
    <w:link w:val="CommentSubjectChar"/>
    <w:uiPriority w:val="99"/>
    <w:semiHidden/>
    <w:unhideWhenUsed/>
    <w:rsid w:val="00E20673"/>
    <w:rPr>
      <w:b/>
      <w:bCs/>
    </w:rPr>
  </w:style>
  <w:style w:type="character" w:customStyle="1" w:styleId="CommentSubjectChar">
    <w:name w:val="Comment Subject Char"/>
    <w:basedOn w:val="CommentTextChar"/>
    <w:link w:val="CommentSubject"/>
    <w:uiPriority w:val="99"/>
    <w:semiHidden/>
    <w:rsid w:val="00E20673"/>
    <w:rPr>
      <w:b/>
      <w:bCs/>
      <w:sz w:val="20"/>
      <w:szCs w:val="20"/>
    </w:rPr>
  </w:style>
  <w:style w:type="paragraph" w:styleId="BalloonText">
    <w:name w:val="Balloon Text"/>
    <w:basedOn w:val="Normal"/>
    <w:link w:val="BalloonTextChar"/>
    <w:uiPriority w:val="99"/>
    <w:semiHidden/>
    <w:unhideWhenUsed/>
    <w:rsid w:val="00E2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4</cp:revision>
  <cp:lastPrinted>2019-08-28T12:38:00Z</cp:lastPrinted>
  <dcterms:created xsi:type="dcterms:W3CDTF">2019-09-18T00:13:00Z</dcterms:created>
  <dcterms:modified xsi:type="dcterms:W3CDTF">2019-09-18T00:36:00Z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